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ACF8" w14:textId="77777777" w:rsidR="000620E3" w:rsidRDefault="000620E3" w:rsidP="000620E3">
      <w:pPr>
        <w:spacing w:after="0" w:line="252" w:lineRule="auto"/>
        <w:jc w:val="both"/>
        <w:rPr>
          <w:rFonts w:ascii="Arial" w:eastAsia="Calibri" w:hAnsi="Arial" w:cs="Arial"/>
          <w:sz w:val="24"/>
          <w:szCs w:val="24"/>
        </w:rPr>
      </w:pPr>
      <w:r>
        <w:rPr>
          <w:rFonts w:ascii="Arial" w:eastAsia="Calibri" w:hAnsi="Arial" w:cs="Arial"/>
          <w:b/>
          <w:sz w:val="24"/>
          <w:szCs w:val="24"/>
        </w:rPr>
        <w:t>Slovenski državni gozdovi, d. o. o.</w:t>
      </w:r>
      <w:r>
        <w:rPr>
          <w:rFonts w:ascii="Arial" w:eastAsia="Calibri" w:hAnsi="Arial" w:cs="Arial"/>
          <w:sz w:val="24"/>
          <w:szCs w:val="24"/>
        </w:rPr>
        <w:t>, Rožna ulica 39, 1330 Kočevje, matična številka 7035845000, davčna številka: SI 75204878, ki jo zastopata mag. Marko Matjašič, glavni direktor in dr. Aleš Kadunc, direktor (v nadaljevanju: prodajalec)</w:t>
      </w:r>
    </w:p>
    <w:p w14:paraId="5CA45CA4" w14:textId="77777777" w:rsidR="000620E3" w:rsidRDefault="000620E3" w:rsidP="00E05580">
      <w:pPr>
        <w:jc w:val="both"/>
        <w:rPr>
          <w:rFonts w:ascii="Arial" w:hAnsi="Arial" w:cs="Arial"/>
        </w:rPr>
      </w:pPr>
    </w:p>
    <w:p w14:paraId="35439583" w14:textId="239D17BC" w:rsidR="009E3D71" w:rsidRDefault="00470A21" w:rsidP="00E05580">
      <w:pPr>
        <w:jc w:val="both"/>
        <w:rPr>
          <w:rFonts w:ascii="Arial" w:hAnsi="Arial" w:cs="Arial"/>
        </w:rPr>
      </w:pPr>
      <w:r>
        <w:rPr>
          <w:rFonts w:ascii="Arial" w:hAnsi="Arial" w:cs="Arial"/>
        </w:rPr>
        <w:t>in</w:t>
      </w:r>
    </w:p>
    <w:p w14:paraId="2790D86A" w14:textId="3EA21F6B" w:rsidR="009E3D71" w:rsidRDefault="004D5B13" w:rsidP="004D5B13">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 xml:space="preserve"> direktor(ica)</w:t>
      </w:r>
      <w:r w:rsidRPr="00AD5C02">
        <w:rPr>
          <w:rFonts w:ascii="Arial" w:hAnsi="Arial" w:cs="Arial"/>
          <w:sz w:val="24"/>
          <w:szCs w:val="24"/>
        </w:rPr>
        <w:t xml:space="preserve"> (v nadaljevanju: kupec)</w:t>
      </w:r>
    </w:p>
    <w:p w14:paraId="6C9C15E6" w14:textId="77777777" w:rsidR="004D5B13" w:rsidRPr="004D5B13" w:rsidRDefault="004D5B13" w:rsidP="004D5B13">
      <w:pPr>
        <w:spacing w:after="0"/>
        <w:jc w:val="both"/>
        <w:rPr>
          <w:rFonts w:ascii="Arial" w:hAnsi="Arial" w:cs="Arial"/>
          <w:sz w:val="24"/>
          <w:szCs w:val="24"/>
        </w:rPr>
      </w:pPr>
    </w:p>
    <w:p w14:paraId="7ACB234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E14A97D" w14:textId="77777777" w:rsidR="00E05580" w:rsidRPr="00FD69A9" w:rsidRDefault="00E05580" w:rsidP="00E05580">
      <w:pPr>
        <w:rPr>
          <w:rFonts w:ascii="Arial" w:hAnsi="Arial" w:cs="Arial"/>
          <w:lang w:eastAsia="ar-SA"/>
        </w:rPr>
      </w:pPr>
    </w:p>
    <w:p w14:paraId="59B70CD5" w14:textId="77777777" w:rsidR="00E05580" w:rsidRPr="00FD69A9" w:rsidRDefault="00E05580" w:rsidP="00E05580">
      <w:pPr>
        <w:pStyle w:val="Naslov3"/>
        <w:rPr>
          <w:rFonts w:cs="Arial"/>
          <w:sz w:val="22"/>
          <w:szCs w:val="22"/>
        </w:rPr>
      </w:pPr>
      <w:r w:rsidRPr="00FD69A9">
        <w:rPr>
          <w:rFonts w:cs="Arial"/>
          <w:sz w:val="22"/>
          <w:szCs w:val="22"/>
        </w:rPr>
        <w:t>PISNI SPORAZUM</w:t>
      </w:r>
    </w:p>
    <w:p w14:paraId="5E741AD9"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736DE03"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7EEFD122" w14:textId="77777777" w:rsidR="00E05580" w:rsidRPr="00FD69A9" w:rsidRDefault="00E05580" w:rsidP="00E05580">
      <w:pPr>
        <w:jc w:val="center"/>
        <w:rPr>
          <w:rFonts w:ascii="Arial" w:hAnsi="Arial" w:cs="Arial"/>
          <w:b/>
        </w:rPr>
      </w:pPr>
    </w:p>
    <w:p w14:paraId="5137007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6197320"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59627EA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32A2637A"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ACF14BE"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155B733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705F2B83"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0E154571" w14:textId="77777777" w:rsidR="00E05580" w:rsidRDefault="00E05580" w:rsidP="00E05580">
      <w:pPr>
        <w:spacing w:after="0" w:line="240" w:lineRule="auto"/>
        <w:jc w:val="both"/>
        <w:rPr>
          <w:rFonts w:ascii="Arial" w:hAnsi="Arial" w:cs="Arial"/>
        </w:rPr>
      </w:pPr>
    </w:p>
    <w:p w14:paraId="6115B579" w14:textId="77777777" w:rsidR="00E05580" w:rsidRPr="00FD69A9" w:rsidRDefault="00E05580" w:rsidP="00E05580">
      <w:pPr>
        <w:spacing w:after="0" w:line="240" w:lineRule="auto"/>
        <w:jc w:val="center"/>
        <w:rPr>
          <w:rFonts w:ascii="Arial" w:hAnsi="Arial" w:cs="Arial"/>
          <w:b/>
        </w:rPr>
      </w:pPr>
    </w:p>
    <w:p w14:paraId="18DFD05B"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5D48EE07" w14:textId="77777777" w:rsidR="00E05580" w:rsidRDefault="00E05580" w:rsidP="00E05580">
      <w:pPr>
        <w:jc w:val="center"/>
        <w:rPr>
          <w:rFonts w:ascii="Arial" w:hAnsi="Arial" w:cs="Arial"/>
          <w:b/>
        </w:rPr>
      </w:pPr>
      <w:r w:rsidRPr="00FD69A9">
        <w:rPr>
          <w:rFonts w:ascii="Arial" w:hAnsi="Arial" w:cs="Arial"/>
          <w:b/>
        </w:rPr>
        <w:t>OPREDELITEV OSNOVNIH POJMOV</w:t>
      </w:r>
    </w:p>
    <w:p w14:paraId="51E05A82" w14:textId="77777777" w:rsidR="00E05580" w:rsidRPr="00FD69A9" w:rsidRDefault="00E05580" w:rsidP="00E05580">
      <w:pPr>
        <w:jc w:val="center"/>
        <w:rPr>
          <w:rFonts w:ascii="Arial" w:hAnsi="Arial" w:cs="Arial"/>
          <w:b/>
        </w:rPr>
      </w:pPr>
    </w:p>
    <w:p w14:paraId="26FD1082" w14:textId="77777777"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556F188D"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220DC47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0536207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0888EB13" w14:textId="77777777" w:rsidR="00E05580" w:rsidRPr="00FD69A9" w:rsidRDefault="00E05580" w:rsidP="00E05580">
      <w:pPr>
        <w:jc w:val="both"/>
        <w:rPr>
          <w:rFonts w:ascii="Arial" w:hAnsi="Arial" w:cs="Arial"/>
        </w:rPr>
      </w:pPr>
    </w:p>
    <w:p w14:paraId="07AEE9F5"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5C521C5E"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5171D1C"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72C4A8A4"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7D8683E0"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2C7E2296" w14:textId="7777777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E0191DB" w14:textId="77777777" w:rsidR="0071039C" w:rsidRDefault="0071039C" w:rsidP="0071039C">
      <w:pPr>
        <w:spacing w:after="0" w:line="240" w:lineRule="auto"/>
        <w:ind w:left="360"/>
        <w:rPr>
          <w:rFonts w:ascii="Arial" w:hAnsi="Arial" w:cs="Arial"/>
          <w:b/>
        </w:rPr>
      </w:pPr>
    </w:p>
    <w:p w14:paraId="1D4575B2"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0CC10050"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6335BDF3"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1FC4F8A8"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28415A7" w14:textId="77777777" w:rsidR="00E05580" w:rsidRPr="00FD69A9" w:rsidRDefault="00E05580" w:rsidP="00E05580">
      <w:pPr>
        <w:jc w:val="both"/>
        <w:rPr>
          <w:rFonts w:ascii="Arial" w:hAnsi="Arial" w:cs="Arial"/>
        </w:rPr>
      </w:pPr>
    </w:p>
    <w:p w14:paraId="003F9298"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1E78C6A" w14:textId="77777777" w:rsidR="00E05580" w:rsidRPr="00FD69A9" w:rsidRDefault="00E05580" w:rsidP="00E05580">
      <w:pPr>
        <w:spacing w:after="0" w:line="240" w:lineRule="auto"/>
        <w:jc w:val="center"/>
        <w:rPr>
          <w:rFonts w:ascii="Arial" w:hAnsi="Arial" w:cs="Arial"/>
          <w:b/>
        </w:rPr>
      </w:pPr>
    </w:p>
    <w:p w14:paraId="4B028504" w14:textId="77777777" w:rsidR="00E05580" w:rsidRPr="00FD69A9" w:rsidRDefault="00E05580" w:rsidP="00E05580">
      <w:pPr>
        <w:jc w:val="both"/>
        <w:rPr>
          <w:rFonts w:ascii="Arial" w:hAnsi="Arial" w:cs="Arial"/>
        </w:rPr>
      </w:pPr>
      <w:r w:rsidRPr="00FD69A9">
        <w:rPr>
          <w:rFonts w:ascii="Arial" w:hAnsi="Arial" w:cs="Arial"/>
        </w:rPr>
        <w:t>Kupec</w:t>
      </w:r>
      <w:r w:rsidR="00605E4F">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AB5CFC2" w14:textId="77777777"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6BF00F21" w14:textId="77777777" w:rsidR="00E05580" w:rsidRPr="00FD69A9" w:rsidRDefault="00E05580" w:rsidP="00E05580">
      <w:pPr>
        <w:jc w:val="both"/>
        <w:rPr>
          <w:rFonts w:ascii="Arial" w:hAnsi="Arial" w:cs="Arial"/>
        </w:rPr>
      </w:pPr>
    </w:p>
    <w:p w14:paraId="73815407"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381983D" w14:textId="77777777" w:rsidR="00E05580" w:rsidRDefault="00E05580" w:rsidP="00E05580">
      <w:pPr>
        <w:jc w:val="center"/>
        <w:rPr>
          <w:rFonts w:ascii="Arial" w:hAnsi="Arial" w:cs="Arial"/>
          <w:b/>
        </w:rPr>
      </w:pPr>
      <w:r w:rsidRPr="00FD69A9">
        <w:rPr>
          <w:rFonts w:ascii="Arial" w:hAnsi="Arial" w:cs="Arial"/>
          <w:b/>
        </w:rPr>
        <w:t>SPLOŠNE OBVEZNOSTI</w:t>
      </w:r>
    </w:p>
    <w:p w14:paraId="5DBA3433" w14:textId="77777777" w:rsidR="00E05580" w:rsidRPr="00FD69A9" w:rsidRDefault="00E05580" w:rsidP="00E05580">
      <w:pPr>
        <w:jc w:val="center"/>
        <w:rPr>
          <w:rFonts w:ascii="Arial" w:hAnsi="Arial" w:cs="Arial"/>
          <w:b/>
        </w:rPr>
      </w:pPr>
    </w:p>
    <w:p w14:paraId="4B7172C6"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5A4D057F"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57D8C4BC"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320033D8"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4CD1AD40" w14:textId="77777777" w:rsidR="00E05580" w:rsidRPr="00FD69A9" w:rsidRDefault="00E05580" w:rsidP="00E05580">
      <w:pPr>
        <w:jc w:val="both"/>
        <w:rPr>
          <w:rFonts w:ascii="Arial" w:hAnsi="Arial" w:cs="Arial"/>
        </w:rPr>
      </w:pPr>
    </w:p>
    <w:p w14:paraId="22F04A8A"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686540" w14:textId="77777777" w:rsidR="00E05580" w:rsidRDefault="00E05580" w:rsidP="00E05580">
      <w:pPr>
        <w:jc w:val="center"/>
        <w:rPr>
          <w:rFonts w:ascii="Arial" w:hAnsi="Arial" w:cs="Arial"/>
          <w:b/>
        </w:rPr>
      </w:pPr>
      <w:r w:rsidRPr="00FD69A9">
        <w:rPr>
          <w:rFonts w:ascii="Arial" w:hAnsi="Arial" w:cs="Arial"/>
          <w:b/>
        </w:rPr>
        <w:t>VODJA DEL – NOTRANJE RAZMERJE</w:t>
      </w:r>
    </w:p>
    <w:p w14:paraId="7B012F46" w14:textId="77777777" w:rsidR="00E05580" w:rsidRPr="00FD69A9" w:rsidRDefault="00E05580" w:rsidP="00E05580">
      <w:pPr>
        <w:jc w:val="center"/>
        <w:rPr>
          <w:rFonts w:ascii="Arial" w:hAnsi="Arial" w:cs="Arial"/>
          <w:b/>
        </w:rPr>
      </w:pPr>
    </w:p>
    <w:p w14:paraId="777F8756"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7277F8A2"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F8A4B92"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77820F7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5397D9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375DBFF" w14:textId="77777777"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B856927" w14:textId="77777777" w:rsidR="00E05580" w:rsidRPr="00FD69A9" w:rsidRDefault="00E05580" w:rsidP="00E05580">
      <w:pPr>
        <w:jc w:val="both"/>
        <w:rPr>
          <w:rFonts w:ascii="Arial" w:hAnsi="Arial" w:cs="Arial"/>
        </w:rPr>
      </w:pPr>
    </w:p>
    <w:p w14:paraId="281FDAC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6917F2EE" w14:textId="77777777" w:rsidR="00E05580" w:rsidRDefault="00E05580" w:rsidP="00E05580">
      <w:pPr>
        <w:jc w:val="center"/>
        <w:rPr>
          <w:rFonts w:ascii="Arial" w:hAnsi="Arial" w:cs="Arial"/>
          <w:b/>
        </w:rPr>
      </w:pPr>
      <w:r w:rsidRPr="00FD69A9">
        <w:rPr>
          <w:rFonts w:ascii="Arial" w:hAnsi="Arial" w:cs="Arial"/>
          <w:b/>
        </w:rPr>
        <w:t>VODJA DEL – ZUNANJE RAZMERJE</w:t>
      </w:r>
    </w:p>
    <w:p w14:paraId="56CF85FA" w14:textId="77777777" w:rsidR="00E05580" w:rsidRPr="00FD69A9" w:rsidRDefault="00E05580" w:rsidP="00E05580">
      <w:pPr>
        <w:jc w:val="center"/>
        <w:rPr>
          <w:rFonts w:ascii="Arial" w:hAnsi="Arial" w:cs="Arial"/>
          <w:b/>
        </w:rPr>
      </w:pPr>
    </w:p>
    <w:p w14:paraId="7253A8C6"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0E7EB5C9"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2E108B41" w14:textId="77777777" w:rsidR="00E05580" w:rsidRPr="00FD69A9" w:rsidRDefault="00E05580" w:rsidP="00E05580">
      <w:pPr>
        <w:jc w:val="both"/>
        <w:rPr>
          <w:rFonts w:ascii="Arial" w:hAnsi="Arial" w:cs="Arial"/>
        </w:rPr>
      </w:pPr>
    </w:p>
    <w:p w14:paraId="4BBB0F09"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23C9E9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4A9DDEC7" w14:textId="77777777" w:rsidR="00E05580" w:rsidRPr="00FD69A9" w:rsidRDefault="00E05580" w:rsidP="00E05580">
      <w:pPr>
        <w:ind w:left="360"/>
        <w:jc w:val="center"/>
        <w:rPr>
          <w:rFonts w:ascii="Arial" w:hAnsi="Arial" w:cs="Arial"/>
          <w:b/>
        </w:rPr>
      </w:pPr>
    </w:p>
    <w:p w14:paraId="257847CB" w14:textId="77777777"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126705E0" w14:textId="77777777"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15590EA9" w14:textId="77777777"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4942A4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1326F18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580CE564" w14:textId="77777777" w:rsidR="00E05580" w:rsidRDefault="00E05580" w:rsidP="00E05580">
      <w:pPr>
        <w:jc w:val="both"/>
        <w:rPr>
          <w:rFonts w:ascii="Arial" w:hAnsi="Arial" w:cs="Arial"/>
        </w:rPr>
      </w:pPr>
    </w:p>
    <w:p w14:paraId="01C91841" w14:textId="77777777" w:rsidR="0071039C" w:rsidRPr="00FD69A9" w:rsidRDefault="0071039C" w:rsidP="00E05580">
      <w:pPr>
        <w:jc w:val="both"/>
        <w:rPr>
          <w:rFonts w:ascii="Arial" w:hAnsi="Arial" w:cs="Arial"/>
        </w:rPr>
      </w:pPr>
    </w:p>
    <w:p w14:paraId="1AB430C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0DC13BB6" w14:textId="77777777" w:rsidR="00E05580" w:rsidRPr="00FD69A9" w:rsidRDefault="00E05580" w:rsidP="00E05580">
      <w:pPr>
        <w:spacing w:after="0" w:line="240" w:lineRule="auto"/>
        <w:jc w:val="center"/>
        <w:rPr>
          <w:rFonts w:ascii="Arial" w:hAnsi="Arial" w:cs="Arial"/>
          <w:b/>
        </w:rPr>
      </w:pPr>
    </w:p>
    <w:p w14:paraId="491C7CA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64E7BE3B"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2979BEE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3E9DFCE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4DFC51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3D674A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3545E87C" w14:textId="77777777" w:rsidR="00E05580" w:rsidRPr="00FD69A9" w:rsidRDefault="00E05580" w:rsidP="00E05580">
      <w:pPr>
        <w:jc w:val="both"/>
        <w:rPr>
          <w:rFonts w:ascii="Arial" w:hAnsi="Arial" w:cs="Arial"/>
        </w:rPr>
      </w:pPr>
    </w:p>
    <w:p w14:paraId="55F4B144"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27415DD7"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1B9B64F"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1C93A6D4"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6773DA58" w14:textId="77777777" w:rsidR="00E05580" w:rsidRPr="00FD69A9" w:rsidRDefault="00E05580" w:rsidP="00E05580">
      <w:pPr>
        <w:jc w:val="both"/>
        <w:rPr>
          <w:rFonts w:ascii="Arial" w:hAnsi="Arial" w:cs="Arial"/>
        </w:rPr>
      </w:pPr>
    </w:p>
    <w:p w14:paraId="628C5F2C"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3E2C08D4" w14:textId="77777777" w:rsidR="00E05580" w:rsidRPr="00FD69A9" w:rsidRDefault="00E05580" w:rsidP="00E05580">
      <w:pPr>
        <w:spacing w:after="0" w:line="240" w:lineRule="auto"/>
        <w:jc w:val="center"/>
        <w:rPr>
          <w:rFonts w:ascii="Arial" w:hAnsi="Arial" w:cs="Arial"/>
          <w:b/>
        </w:rPr>
      </w:pPr>
    </w:p>
    <w:p w14:paraId="3A5B91CB"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65F4FE5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02CE81D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4758B37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30EA585E"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294CE119" w14:textId="77777777" w:rsidR="00E05580" w:rsidRPr="00FD69A9" w:rsidRDefault="00E05580" w:rsidP="00E05580">
      <w:pPr>
        <w:jc w:val="both"/>
        <w:rPr>
          <w:rFonts w:ascii="Arial" w:hAnsi="Arial" w:cs="Arial"/>
        </w:rPr>
      </w:pPr>
    </w:p>
    <w:p w14:paraId="0564327C"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6FF16D93"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1C0598E4"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1DC7194E"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7A227AD5" w14:textId="77777777" w:rsidR="00E05580" w:rsidRPr="00FD69A9" w:rsidRDefault="00E05580" w:rsidP="00E05580">
      <w:pPr>
        <w:jc w:val="both"/>
        <w:rPr>
          <w:rFonts w:ascii="Arial" w:hAnsi="Arial" w:cs="Arial"/>
        </w:rPr>
      </w:pPr>
    </w:p>
    <w:p w14:paraId="17CF31B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2B42350" w14:textId="77777777" w:rsidR="00E05580" w:rsidRPr="00FD69A9" w:rsidRDefault="00E05580" w:rsidP="00E05580">
      <w:pPr>
        <w:spacing w:after="0" w:line="240" w:lineRule="auto"/>
        <w:jc w:val="center"/>
        <w:rPr>
          <w:rFonts w:ascii="Arial" w:hAnsi="Arial" w:cs="Arial"/>
          <w:b/>
        </w:rPr>
      </w:pPr>
    </w:p>
    <w:p w14:paraId="53BB6D02"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5851C15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5374033F"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24AD6865" w14:textId="77777777" w:rsidR="00E05580" w:rsidRPr="00FD69A9" w:rsidRDefault="00E05580" w:rsidP="00E05580">
      <w:pPr>
        <w:spacing w:after="0" w:line="240" w:lineRule="auto"/>
        <w:jc w:val="both"/>
        <w:rPr>
          <w:rFonts w:ascii="Arial" w:hAnsi="Arial" w:cs="Arial"/>
        </w:rPr>
      </w:pPr>
    </w:p>
    <w:p w14:paraId="2B8AC2BC" w14:textId="77777777" w:rsidR="00E05580" w:rsidRPr="00FD69A9" w:rsidRDefault="00E05580" w:rsidP="00E05580">
      <w:pPr>
        <w:spacing w:after="0" w:line="240" w:lineRule="auto"/>
        <w:jc w:val="both"/>
        <w:rPr>
          <w:rFonts w:ascii="Arial" w:hAnsi="Arial" w:cs="Arial"/>
        </w:rPr>
      </w:pPr>
    </w:p>
    <w:p w14:paraId="055D6A30"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BBF5647" w14:textId="77777777" w:rsidR="00E05580" w:rsidRPr="00FD69A9" w:rsidRDefault="00E05580" w:rsidP="00E05580">
      <w:pPr>
        <w:spacing w:after="0" w:line="240" w:lineRule="auto"/>
        <w:jc w:val="center"/>
        <w:rPr>
          <w:rFonts w:ascii="Arial" w:hAnsi="Arial" w:cs="Arial"/>
          <w:b/>
        </w:rPr>
      </w:pPr>
    </w:p>
    <w:p w14:paraId="265DCD64" w14:textId="77777777"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779D48DF" w14:textId="77777777" w:rsidR="0071039C" w:rsidRDefault="0071039C" w:rsidP="00E05580">
      <w:pPr>
        <w:jc w:val="both"/>
        <w:rPr>
          <w:rFonts w:ascii="Arial" w:hAnsi="Arial" w:cs="Arial"/>
        </w:rPr>
      </w:pPr>
    </w:p>
    <w:p w14:paraId="68018127" w14:textId="77777777" w:rsidR="0071039C" w:rsidRPr="00FD69A9" w:rsidRDefault="0071039C" w:rsidP="00E05580">
      <w:pPr>
        <w:jc w:val="both"/>
        <w:rPr>
          <w:rFonts w:ascii="Arial" w:hAnsi="Arial" w:cs="Arial"/>
        </w:rPr>
      </w:pPr>
    </w:p>
    <w:p w14:paraId="1CC4B5F9"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4185CE26" w14:textId="77777777" w:rsidR="00E05580" w:rsidRDefault="00E05580" w:rsidP="00E05580">
      <w:pPr>
        <w:ind w:left="284"/>
        <w:jc w:val="center"/>
        <w:rPr>
          <w:rFonts w:ascii="Arial" w:hAnsi="Arial" w:cs="Arial"/>
          <w:b/>
        </w:rPr>
      </w:pPr>
      <w:r w:rsidRPr="00FD69A9">
        <w:rPr>
          <w:rFonts w:ascii="Arial" w:hAnsi="Arial" w:cs="Arial"/>
          <w:b/>
        </w:rPr>
        <w:t>POŽARNO VARSTVO</w:t>
      </w:r>
    </w:p>
    <w:p w14:paraId="45426697" w14:textId="77777777" w:rsidR="00E05580" w:rsidRPr="00FD69A9" w:rsidRDefault="00E05580" w:rsidP="00E05580">
      <w:pPr>
        <w:ind w:left="284"/>
        <w:jc w:val="center"/>
        <w:rPr>
          <w:rFonts w:ascii="Arial" w:hAnsi="Arial" w:cs="Arial"/>
          <w:b/>
        </w:rPr>
      </w:pPr>
    </w:p>
    <w:p w14:paraId="1F66801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3A4C5536"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1566EFC3" w14:textId="77777777" w:rsidTr="00F56BF1">
        <w:trPr>
          <w:trHeight w:val="1395"/>
        </w:trPr>
        <w:tc>
          <w:tcPr>
            <w:tcW w:w="2088" w:type="dxa"/>
            <w:vAlign w:val="center"/>
            <w:hideMark/>
          </w:tcPr>
          <w:p w14:paraId="1D6DB935"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44074E1A" wp14:editId="674C180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2908C696"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50B72B8D"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1E0EAFDE" w14:textId="77777777" w:rsidR="00E05580" w:rsidRDefault="00E05580" w:rsidP="00E05580">
      <w:pPr>
        <w:jc w:val="both"/>
        <w:rPr>
          <w:rFonts w:ascii="Arial" w:hAnsi="Arial" w:cs="Arial"/>
        </w:rPr>
      </w:pPr>
    </w:p>
    <w:p w14:paraId="347DA3DA"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5303B19E" w14:textId="77777777" w:rsidR="00E05580" w:rsidRDefault="00E05580" w:rsidP="00E05580">
      <w:pPr>
        <w:ind w:left="502"/>
        <w:jc w:val="center"/>
        <w:rPr>
          <w:rFonts w:ascii="Arial" w:hAnsi="Arial" w:cs="Arial"/>
          <w:b/>
        </w:rPr>
      </w:pPr>
      <w:r w:rsidRPr="00FD69A9">
        <w:rPr>
          <w:rFonts w:ascii="Arial" w:hAnsi="Arial" w:cs="Arial"/>
          <w:b/>
        </w:rPr>
        <w:t>PROMETNI REŽIM</w:t>
      </w:r>
    </w:p>
    <w:p w14:paraId="4FC1E8EB" w14:textId="77777777" w:rsidR="00E05580" w:rsidRPr="00FD69A9" w:rsidRDefault="00E05580" w:rsidP="00E05580">
      <w:pPr>
        <w:ind w:left="502"/>
        <w:jc w:val="center"/>
        <w:rPr>
          <w:rFonts w:ascii="Arial" w:hAnsi="Arial" w:cs="Arial"/>
          <w:b/>
        </w:rPr>
      </w:pPr>
    </w:p>
    <w:p w14:paraId="5D115623"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7D226397"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2B5380C2" w14:textId="77777777"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3D7F5158"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58605FA7"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04427CD6"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D43BE67" wp14:editId="5AEC7625">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05BBD831" w14:textId="77777777" w:rsidR="00E05580" w:rsidRDefault="00E05580" w:rsidP="00E05580">
      <w:pPr>
        <w:jc w:val="center"/>
        <w:rPr>
          <w:rFonts w:ascii="Arial" w:hAnsi="Arial" w:cs="Arial"/>
          <w:b/>
        </w:rPr>
      </w:pPr>
      <w:r>
        <w:rPr>
          <w:rFonts w:ascii="Arial" w:hAnsi="Arial" w:cs="Arial"/>
          <w:b/>
        </w:rPr>
        <w:t>15.člen</w:t>
      </w:r>
    </w:p>
    <w:p w14:paraId="126176FE" w14:textId="77777777" w:rsidR="00E05580" w:rsidRDefault="00E05580" w:rsidP="00E05580">
      <w:pPr>
        <w:jc w:val="center"/>
        <w:rPr>
          <w:rFonts w:ascii="Arial" w:hAnsi="Arial" w:cs="Arial"/>
          <w:b/>
        </w:rPr>
      </w:pPr>
      <w:r>
        <w:rPr>
          <w:rFonts w:ascii="Arial" w:hAnsi="Arial" w:cs="Arial"/>
          <w:b/>
        </w:rPr>
        <w:t>PRVA POMOČ IN REŠEVANJE</w:t>
      </w:r>
    </w:p>
    <w:p w14:paraId="401EA1AD" w14:textId="77777777" w:rsidR="00E05580" w:rsidRDefault="00E05580" w:rsidP="00E05580">
      <w:pPr>
        <w:jc w:val="center"/>
        <w:rPr>
          <w:rFonts w:ascii="Arial" w:hAnsi="Arial" w:cs="Arial"/>
          <w:b/>
        </w:rPr>
      </w:pPr>
    </w:p>
    <w:p w14:paraId="722D348C"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4B45E2BC"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81426"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5DC9C514"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5FE813D7" w14:textId="77777777" w:rsidTr="00F56BF1">
        <w:trPr>
          <w:trHeight w:val="1395"/>
        </w:trPr>
        <w:tc>
          <w:tcPr>
            <w:tcW w:w="2088" w:type="dxa"/>
            <w:vAlign w:val="center"/>
            <w:hideMark/>
          </w:tcPr>
          <w:p w14:paraId="209A70DA"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C7D45AE" wp14:editId="2CE6EEB1">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654E053B"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7D2B9860" w14:textId="77777777" w:rsidR="00E05580" w:rsidRDefault="00E05580" w:rsidP="00E05580">
      <w:pPr>
        <w:jc w:val="both"/>
        <w:rPr>
          <w:rFonts w:ascii="Arial" w:hAnsi="Arial" w:cs="Arial"/>
        </w:rPr>
      </w:pPr>
    </w:p>
    <w:p w14:paraId="0C8182F4" w14:textId="77777777" w:rsidR="00E05580" w:rsidRDefault="00E05580" w:rsidP="00E05580">
      <w:pPr>
        <w:jc w:val="both"/>
        <w:rPr>
          <w:rFonts w:ascii="Arial" w:hAnsi="Arial" w:cs="Arial"/>
          <w:b/>
        </w:rPr>
      </w:pPr>
    </w:p>
    <w:p w14:paraId="5F8989A7" w14:textId="77777777" w:rsidR="00E05580" w:rsidRDefault="00E05580" w:rsidP="00E05580">
      <w:pPr>
        <w:jc w:val="center"/>
        <w:rPr>
          <w:rFonts w:ascii="Arial" w:hAnsi="Arial" w:cs="Arial"/>
          <w:b/>
        </w:rPr>
      </w:pPr>
      <w:r>
        <w:rPr>
          <w:rFonts w:ascii="Arial" w:hAnsi="Arial" w:cs="Arial"/>
          <w:b/>
        </w:rPr>
        <w:t>16.člen</w:t>
      </w:r>
    </w:p>
    <w:p w14:paraId="3A72C2A8" w14:textId="77777777" w:rsidR="00E05580" w:rsidRDefault="00E05580" w:rsidP="00E05580">
      <w:pPr>
        <w:jc w:val="center"/>
        <w:rPr>
          <w:rFonts w:ascii="Arial" w:hAnsi="Arial" w:cs="Arial"/>
          <w:b/>
        </w:rPr>
      </w:pPr>
      <w:r>
        <w:rPr>
          <w:rFonts w:ascii="Arial" w:hAnsi="Arial" w:cs="Arial"/>
          <w:b/>
        </w:rPr>
        <w:t>DELOVNE NEZGODE, POŠKODBE PRI DELU</w:t>
      </w:r>
    </w:p>
    <w:p w14:paraId="5FA26B9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5066169"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0D3E605"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C2BFE72"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2ECD30D5" w14:textId="77777777" w:rsidR="00E05580" w:rsidRDefault="00E05580" w:rsidP="00E05580">
      <w:pPr>
        <w:jc w:val="both"/>
        <w:rPr>
          <w:rFonts w:ascii="Arial" w:hAnsi="Arial" w:cs="Arial"/>
        </w:rPr>
      </w:pPr>
    </w:p>
    <w:p w14:paraId="10D737EB" w14:textId="77777777" w:rsidR="00E05580" w:rsidRDefault="00E05580" w:rsidP="00E05580">
      <w:pPr>
        <w:jc w:val="center"/>
        <w:rPr>
          <w:rFonts w:ascii="Arial" w:hAnsi="Arial" w:cs="Arial"/>
          <w:b/>
        </w:rPr>
      </w:pPr>
      <w:r>
        <w:rPr>
          <w:rFonts w:ascii="Arial" w:hAnsi="Arial" w:cs="Arial"/>
          <w:b/>
        </w:rPr>
        <w:t>17. člen</w:t>
      </w:r>
    </w:p>
    <w:p w14:paraId="2B88F25D" w14:textId="77777777" w:rsidR="00E05580" w:rsidRDefault="00E05580" w:rsidP="00E05580">
      <w:pPr>
        <w:jc w:val="center"/>
        <w:rPr>
          <w:rFonts w:ascii="Arial" w:hAnsi="Arial" w:cs="Arial"/>
          <w:b/>
        </w:rPr>
      </w:pPr>
    </w:p>
    <w:p w14:paraId="3FC691E8"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3FD84CFE"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680E92B3" w14:textId="77777777"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121EC27C" w14:textId="77777777"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4117C046"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069E0830" w14:textId="77777777" w:rsidR="000620E3" w:rsidRDefault="000620E3" w:rsidP="000620E3">
      <w:pPr>
        <w:jc w:val="both"/>
        <w:rPr>
          <w:rFonts w:ascii="Arial" w:hAnsi="Arial" w:cs="Arial"/>
        </w:rPr>
      </w:pPr>
    </w:p>
    <w:p w14:paraId="77ACD527" w14:textId="77777777" w:rsidR="000620E3" w:rsidRDefault="000620E3" w:rsidP="000620E3">
      <w:pPr>
        <w:jc w:val="both"/>
        <w:rPr>
          <w:rFonts w:ascii="Arial" w:hAnsi="Arial" w:cs="Arial"/>
        </w:rPr>
      </w:pPr>
    </w:p>
    <w:p w14:paraId="3C7A3074" w14:textId="77777777" w:rsidR="000620E3" w:rsidRDefault="000620E3" w:rsidP="000620E3">
      <w:pPr>
        <w:jc w:val="both"/>
        <w:rPr>
          <w:rFonts w:ascii="Arial" w:hAnsi="Arial" w:cs="Arial"/>
        </w:rPr>
      </w:pPr>
      <w:r>
        <w:rPr>
          <w:rFonts w:ascii="Arial" w:hAnsi="Arial" w:cs="Arial"/>
        </w:rPr>
        <w:t xml:space="preserve">Datum:_________________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Datum:________________</w:t>
      </w:r>
    </w:p>
    <w:p w14:paraId="36A1B293" w14:textId="77777777" w:rsidR="000620E3" w:rsidRDefault="000620E3" w:rsidP="000620E3">
      <w:pPr>
        <w:spacing w:after="0"/>
        <w:jc w:val="both"/>
        <w:rPr>
          <w:rFonts w:ascii="Arial" w:hAnsi="Arial" w:cs="Arial"/>
          <w:sz w:val="24"/>
          <w:szCs w:val="24"/>
        </w:rPr>
      </w:pPr>
    </w:p>
    <w:tbl>
      <w:tblPr>
        <w:tblStyle w:val="Tabelamrea"/>
        <w:tblW w:w="0" w:type="auto"/>
        <w:tblInd w:w="-113"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531"/>
        <w:gridCol w:w="4531"/>
      </w:tblGrid>
      <w:tr w:rsidR="000620E3" w14:paraId="6497F9DF" w14:textId="77777777" w:rsidTr="000620E3">
        <w:tc>
          <w:tcPr>
            <w:tcW w:w="4531" w:type="dxa"/>
          </w:tcPr>
          <w:p w14:paraId="744C8279" w14:textId="77777777" w:rsidR="000620E3" w:rsidRDefault="000620E3">
            <w:pPr>
              <w:tabs>
                <w:tab w:val="left" w:pos="5670"/>
                <w:tab w:val="right" w:pos="9639"/>
              </w:tabs>
              <w:spacing w:after="0" w:line="240" w:lineRule="auto"/>
              <w:jc w:val="both"/>
              <w:rPr>
                <w:rFonts w:ascii="Arial" w:eastAsia="Arial" w:hAnsi="Arial" w:cs="Arial"/>
                <w:lang w:eastAsia="sl-SI"/>
              </w:rPr>
            </w:pPr>
            <w:bookmarkStart w:id="0" w:name="_Hlk101274853"/>
            <w:r>
              <w:rPr>
                <w:rFonts w:ascii="Arial" w:eastAsia="Arial" w:hAnsi="Arial" w:cs="Arial"/>
                <w:b/>
                <w:bCs/>
                <w:lang w:eastAsia="sl-SI"/>
              </w:rPr>
              <w:t>Prodajalec:</w:t>
            </w:r>
            <w:r>
              <w:rPr>
                <w:rFonts w:ascii="Arial" w:eastAsia="Arial" w:hAnsi="Arial" w:cs="Arial"/>
                <w:lang w:eastAsia="sl-SI"/>
              </w:rPr>
              <w:t xml:space="preserve">           </w:t>
            </w:r>
          </w:p>
          <w:p w14:paraId="36364A54" w14:textId="77777777" w:rsidR="000620E3" w:rsidRDefault="000620E3">
            <w:pPr>
              <w:tabs>
                <w:tab w:val="left" w:pos="5670"/>
                <w:tab w:val="right" w:pos="9639"/>
              </w:tabs>
              <w:spacing w:after="0" w:line="240" w:lineRule="auto"/>
              <w:jc w:val="both"/>
              <w:rPr>
                <w:rFonts w:ascii="Arial" w:eastAsia="Arial" w:hAnsi="Arial" w:cs="Arial"/>
                <w:lang w:eastAsia="sl-SI"/>
              </w:rPr>
            </w:pPr>
          </w:p>
          <w:p w14:paraId="5BCE416B" w14:textId="77777777" w:rsidR="000620E3" w:rsidRDefault="000620E3">
            <w:pPr>
              <w:tabs>
                <w:tab w:val="left" w:pos="5670"/>
                <w:tab w:val="right" w:pos="9639"/>
              </w:tabs>
              <w:spacing w:after="0" w:line="240" w:lineRule="auto"/>
              <w:jc w:val="both"/>
              <w:rPr>
                <w:rStyle w:val="contentcontrolboundarysink"/>
                <w:color w:val="000000"/>
              </w:rPr>
            </w:pPr>
            <w:r>
              <w:rPr>
                <w:rFonts w:ascii="Arial" w:eastAsia="Arial" w:hAnsi="Arial" w:cs="Arial"/>
                <w:lang w:eastAsia="sl-SI"/>
              </w:rPr>
              <w:t xml:space="preserve">Slovenski državni gozdovi, d. o. o.   </w:t>
            </w:r>
          </w:p>
          <w:p w14:paraId="12B09BF6" w14:textId="77777777" w:rsidR="000620E3" w:rsidRDefault="000620E3">
            <w:pPr>
              <w:tabs>
                <w:tab w:val="left" w:pos="5670"/>
                <w:tab w:val="right" w:pos="9639"/>
              </w:tabs>
              <w:spacing w:after="0" w:line="240" w:lineRule="auto"/>
              <w:jc w:val="both"/>
              <w:rPr>
                <w:rStyle w:val="contentcontrolboundarysink"/>
                <w:rFonts w:ascii="Arial" w:hAnsi="Arial" w:cs="Arial"/>
                <w:color w:val="000000"/>
                <w:lang w:eastAsia="sl-SI"/>
              </w:rPr>
            </w:pPr>
          </w:p>
          <w:p w14:paraId="1C5BEA09" w14:textId="77777777" w:rsidR="000620E3" w:rsidRDefault="000620E3">
            <w:pPr>
              <w:tabs>
                <w:tab w:val="left" w:pos="5670"/>
                <w:tab w:val="right" w:pos="9639"/>
              </w:tabs>
              <w:spacing w:after="0" w:line="240" w:lineRule="auto"/>
              <w:jc w:val="both"/>
              <w:rPr>
                <w:rFonts w:eastAsia="Arial"/>
              </w:rPr>
            </w:pPr>
            <w:r>
              <w:rPr>
                <w:rFonts w:ascii="Arial" w:eastAsia="Arial" w:hAnsi="Arial" w:cs="Arial"/>
                <w:lang w:eastAsia="sl-SI"/>
              </w:rPr>
              <w:br/>
              <w:t>__________________________</w:t>
            </w:r>
          </w:p>
          <w:p w14:paraId="0D2E218E" w14:textId="77777777" w:rsidR="000620E3" w:rsidRDefault="000620E3">
            <w:pPr>
              <w:tabs>
                <w:tab w:val="left" w:pos="5670"/>
                <w:tab w:val="right" w:pos="9639"/>
              </w:tabs>
              <w:spacing w:after="0" w:line="240" w:lineRule="auto"/>
              <w:jc w:val="both"/>
              <w:rPr>
                <w:rFonts w:ascii="Arial" w:eastAsia="Arial" w:hAnsi="Arial" w:cs="Arial"/>
                <w:b/>
                <w:bCs/>
                <w:lang w:eastAsia="sl-SI"/>
              </w:rPr>
            </w:pPr>
          </w:p>
          <w:p w14:paraId="3DCA0699" w14:textId="77777777" w:rsidR="000620E3" w:rsidRDefault="000620E3">
            <w:pPr>
              <w:tabs>
                <w:tab w:val="left" w:pos="5670"/>
                <w:tab w:val="right" w:pos="9639"/>
              </w:tabs>
              <w:spacing w:after="0" w:line="240" w:lineRule="auto"/>
              <w:rPr>
                <w:rFonts w:ascii="Arial" w:eastAsia="Arial" w:hAnsi="Arial" w:cs="Arial"/>
                <w:lang w:eastAsia="sl-SI"/>
              </w:rPr>
            </w:pPr>
            <w:r>
              <w:rPr>
                <w:rFonts w:ascii="Arial" w:eastAsia="Arial" w:hAnsi="Arial" w:cs="Arial"/>
                <w:lang w:eastAsia="sl-SI"/>
              </w:rPr>
              <w:t>mag. Marko Matjašič</w:t>
            </w:r>
          </w:p>
          <w:p w14:paraId="0A6BF666" w14:textId="77777777" w:rsidR="000620E3" w:rsidRDefault="000620E3">
            <w:pPr>
              <w:tabs>
                <w:tab w:val="left" w:pos="5670"/>
                <w:tab w:val="right" w:pos="9639"/>
              </w:tabs>
              <w:spacing w:after="0" w:line="240" w:lineRule="auto"/>
              <w:rPr>
                <w:rFonts w:ascii="Arial" w:eastAsia="Arial" w:hAnsi="Arial" w:cs="Arial"/>
                <w:lang w:eastAsia="sl-SI"/>
              </w:rPr>
            </w:pPr>
            <w:r>
              <w:rPr>
                <w:rFonts w:ascii="Arial" w:eastAsia="Arial" w:hAnsi="Arial" w:cs="Arial"/>
                <w:lang w:eastAsia="sl-SI"/>
              </w:rPr>
              <w:t>glavni direktor</w:t>
            </w:r>
          </w:p>
          <w:p w14:paraId="6AD86039" w14:textId="77777777" w:rsidR="000620E3" w:rsidRDefault="000620E3">
            <w:pPr>
              <w:tabs>
                <w:tab w:val="left" w:pos="5670"/>
                <w:tab w:val="right" w:pos="9639"/>
              </w:tabs>
              <w:spacing w:after="0" w:line="240" w:lineRule="auto"/>
              <w:rPr>
                <w:rFonts w:ascii="Arial" w:eastAsia="Arial" w:hAnsi="Arial" w:cs="Arial"/>
                <w:lang w:eastAsia="sl-SI"/>
              </w:rPr>
            </w:pPr>
          </w:p>
          <w:p w14:paraId="09F05B41" w14:textId="77777777" w:rsidR="000620E3" w:rsidRDefault="000620E3">
            <w:pPr>
              <w:tabs>
                <w:tab w:val="left" w:pos="5670"/>
                <w:tab w:val="right" w:pos="9639"/>
              </w:tabs>
              <w:spacing w:after="0" w:line="240" w:lineRule="auto"/>
              <w:rPr>
                <w:rFonts w:ascii="Arial" w:eastAsia="Arial" w:hAnsi="Arial" w:cs="Arial"/>
                <w:lang w:eastAsia="sl-SI"/>
              </w:rPr>
            </w:pPr>
            <w:r>
              <w:rPr>
                <w:rFonts w:ascii="Arial" w:eastAsia="Arial" w:hAnsi="Arial" w:cs="Arial"/>
                <w:b/>
                <w:bCs/>
                <w:lang w:eastAsia="sl-SI"/>
              </w:rPr>
              <w:br/>
            </w:r>
            <w:r>
              <w:rPr>
                <w:rFonts w:ascii="Arial" w:eastAsia="Arial" w:hAnsi="Arial" w:cs="Arial"/>
                <w:lang w:eastAsia="sl-SI"/>
              </w:rPr>
              <w:t>__________________________</w:t>
            </w:r>
          </w:p>
        </w:tc>
        <w:tc>
          <w:tcPr>
            <w:tcW w:w="4531" w:type="dxa"/>
            <w:hideMark/>
          </w:tcPr>
          <w:p w14:paraId="64E9797E" w14:textId="77777777" w:rsidR="000620E3" w:rsidRDefault="000620E3">
            <w:pPr>
              <w:tabs>
                <w:tab w:val="left" w:pos="5670"/>
                <w:tab w:val="right" w:pos="9639"/>
              </w:tabs>
              <w:spacing w:after="0" w:line="240" w:lineRule="auto"/>
              <w:jc w:val="both"/>
              <w:rPr>
                <w:rStyle w:val="contentcontrolboundarysink"/>
                <w:color w:val="000000"/>
              </w:rPr>
            </w:pPr>
            <w:r>
              <w:rPr>
                <w:rFonts w:ascii="Arial" w:eastAsia="Arial" w:hAnsi="Arial" w:cs="Arial"/>
                <w:b/>
                <w:bCs/>
                <w:lang w:eastAsia="sl-SI"/>
              </w:rPr>
              <w:t>Kupec:</w:t>
            </w:r>
            <w:r>
              <w:rPr>
                <w:rStyle w:val="contentcontrolboundarysink"/>
                <w:rFonts w:ascii="Arial" w:hAnsi="Arial" w:cs="Arial"/>
                <w:color w:val="000000"/>
                <w:lang w:eastAsia="sl-SI"/>
              </w:rPr>
              <w:t xml:space="preserve"> </w:t>
            </w:r>
          </w:p>
          <w:p w14:paraId="6BE6CF68" w14:textId="77777777" w:rsidR="000620E3" w:rsidRDefault="000620E3">
            <w:pPr>
              <w:tabs>
                <w:tab w:val="left" w:pos="5670"/>
                <w:tab w:val="right" w:pos="9639"/>
              </w:tabs>
              <w:spacing w:after="0" w:line="240" w:lineRule="auto"/>
              <w:rPr>
                <w:rStyle w:val="contentcontrolboundarysink"/>
                <w:rFonts w:ascii="Arial" w:hAnsi="Arial" w:cs="Arial"/>
                <w:lang w:eastAsia="sl-SI"/>
              </w:rPr>
            </w:pPr>
            <w:r>
              <w:rPr>
                <w:rFonts w:ascii="Arial" w:hAnsi="Arial" w:cs="Arial"/>
                <w:color w:val="000000"/>
                <w:lang w:eastAsia="sl-SI"/>
              </w:rPr>
              <w:br/>
            </w:r>
            <w:r>
              <w:rPr>
                <w:rFonts w:ascii="Arial" w:hAnsi="Arial" w:cs="Arial"/>
                <w:lang w:eastAsia="sl-SI"/>
              </w:rPr>
              <w:br/>
            </w:r>
          </w:p>
          <w:p w14:paraId="10AFB38F" w14:textId="77777777" w:rsidR="000620E3" w:rsidRDefault="000620E3">
            <w:pPr>
              <w:tabs>
                <w:tab w:val="left" w:pos="5670"/>
                <w:tab w:val="right" w:pos="9639"/>
              </w:tabs>
              <w:spacing w:after="0" w:line="240" w:lineRule="auto"/>
              <w:jc w:val="both"/>
              <w:rPr>
                <w:rStyle w:val="contentcontrolboundarysink"/>
                <w:rFonts w:ascii="Arial" w:hAnsi="Arial" w:cs="Arial"/>
                <w:lang w:eastAsia="sl-SI"/>
              </w:rPr>
            </w:pPr>
            <w:r>
              <w:rPr>
                <w:rFonts w:ascii="Arial" w:eastAsia="Arial" w:hAnsi="Arial" w:cs="Arial"/>
                <w:lang w:eastAsia="sl-SI"/>
              </w:rPr>
              <w:br/>
              <w:t xml:space="preserve">___________________________          </w:t>
            </w:r>
            <w:r>
              <w:rPr>
                <w:rFonts w:ascii="Arial" w:eastAsia="Arial" w:hAnsi="Arial" w:cs="Arial"/>
                <w:lang w:eastAsia="sl-SI"/>
              </w:rPr>
              <w:br/>
            </w:r>
          </w:p>
          <w:p w14:paraId="3F882248" w14:textId="77777777" w:rsidR="000620E3" w:rsidRDefault="000620E3">
            <w:pPr>
              <w:tabs>
                <w:tab w:val="left" w:pos="5670"/>
                <w:tab w:val="right" w:pos="9639"/>
              </w:tabs>
              <w:spacing w:after="0" w:line="240" w:lineRule="auto"/>
              <w:rPr>
                <w:rFonts w:eastAsia="Arial"/>
                <w:b/>
                <w:bCs/>
              </w:rPr>
            </w:pPr>
            <w:r>
              <w:rPr>
                <w:rFonts w:ascii="Arial" w:eastAsia="Arial" w:hAnsi="Arial" w:cs="Arial"/>
                <w:lang w:eastAsia="sl-SI"/>
              </w:rPr>
              <w:t xml:space="preserve">                                           </w:t>
            </w:r>
            <w:r>
              <w:rPr>
                <w:rStyle w:val="contentcontrolboundarysink"/>
                <w:rFonts w:ascii="Arial" w:hAnsi="Arial" w:cs="Arial"/>
                <w:lang w:eastAsia="sl-SI"/>
              </w:rPr>
              <w:tab/>
            </w:r>
          </w:p>
        </w:tc>
      </w:tr>
      <w:tr w:rsidR="000620E3" w14:paraId="235C2E6E" w14:textId="77777777" w:rsidTr="000620E3">
        <w:tc>
          <w:tcPr>
            <w:tcW w:w="4531" w:type="dxa"/>
          </w:tcPr>
          <w:p w14:paraId="3559D86C" w14:textId="77777777" w:rsidR="000620E3" w:rsidRDefault="000620E3">
            <w:pPr>
              <w:tabs>
                <w:tab w:val="left" w:pos="5670"/>
                <w:tab w:val="right" w:pos="9639"/>
              </w:tabs>
              <w:spacing w:after="0" w:line="240" w:lineRule="auto"/>
              <w:jc w:val="both"/>
              <w:rPr>
                <w:rFonts w:ascii="Arial" w:eastAsia="Arial" w:hAnsi="Arial" w:cs="Arial"/>
                <w:b/>
                <w:bCs/>
                <w:lang w:eastAsia="sl-SI"/>
              </w:rPr>
            </w:pPr>
          </w:p>
        </w:tc>
        <w:tc>
          <w:tcPr>
            <w:tcW w:w="4531" w:type="dxa"/>
          </w:tcPr>
          <w:p w14:paraId="52D07D1A" w14:textId="77777777" w:rsidR="000620E3" w:rsidRDefault="000620E3">
            <w:pPr>
              <w:tabs>
                <w:tab w:val="left" w:pos="5670"/>
                <w:tab w:val="right" w:pos="9639"/>
              </w:tabs>
              <w:spacing w:after="0" w:line="240" w:lineRule="auto"/>
              <w:jc w:val="both"/>
              <w:rPr>
                <w:rFonts w:ascii="Arial" w:eastAsia="Arial" w:hAnsi="Arial" w:cs="Arial"/>
                <w:b/>
                <w:bCs/>
                <w:lang w:eastAsia="sl-SI"/>
              </w:rPr>
            </w:pPr>
          </w:p>
        </w:tc>
      </w:tr>
    </w:tbl>
    <w:p w14:paraId="226DFF97" w14:textId="77777777" w:rsidR="000620E3" w:rsidRDefault="000620E3" w:rsidP="000620E3">
      <w:pPr>
        <w:tabs>
          <w:tab w:val="left" w:pos="5670"/>
          <w:tab w:val="right" w:pos="9639"/>
        </w:tabs>
        <w:spacing w:after="0"/>
        <w:ind w:left="-113"/>
        <w:jc w:val="both"/>
        <w:rPr>
          <w:rFonts w:ascii="Arial" w:eastAsia="Arial" w:hAnsi="Arial" w:cs="Arial"/>
        </w:rPr>
      </w:pPr>
      <w:r>
        <w:rPr>
          <w:rFonts w:ascii="Arial" w:eastAsia="Arial" w:hAnsi="Arial" w:cs="Arial"/>
        </w:rPr>
        <w:t xml:space="preserve">  dr. Aleš Kadunc</w:t>
      </w:r>
    </w:p>
    <w:p w14:paraId="70F2FE39" w14:textId="77777777" w:rsidR="000620E3" w:rsidRDefault="000620E3" w:rsidP="000620E3">
      <w:pPr>
        <w:tabs>
          <w:tab w:val="left" w:pos="5670"/>
          <w:tab w:val="right" w:pos="9639"/>
        </w:tabs>
        <w:spacing w:after="0"/>
        <w:ind w:left="-113"/>
        <w:jc w:val="both"/>
        <w:rPr>
          <w:rFonts w:ascii="Arial" w:eastAsia="Arial" w:hAnsi="Arial" w:cs="Arial"/>
        </w:rPr>
      </w:pPr>
      <w:r>
        <w:rPr>
          <w:rFonts w:ascii="Arial" w:eastAsia="Arial" w:hAnsi="Arial" w:cs="Arial"/>
        </w:rPr>
        <w:t xml:space="preserve">  direktor </w:t>
      </w:r>
      <w:bookmarkEnd w:id="0"/>
    </w:p>
    <w:p w14:paraId="350FBDA7" w14:textId="77777777" w:rsidR="000620E3" w:rsidRDefault="000620E3" w:rsidP="000620E3">
      <w:pPr>
        <w:spacing w:after="0"/>
        <w:jc w:val="both"/>
        <w:rPr>
          <w:rFonts w:ascii="Arial" w:hAnsi="Arial" w:cs="Arial"/>
          <w:sz w:val="24"/>
          <w:szCs w:val="24"/>
        </w:rPr>
      </w:pPr>
    </w:p>
    <w:p w14:paraId="37EB8DB4" w14:textId="77777777" w:rsidR="000620E3" w:rsidRDefault="000620E3" w:rsidP="000620E3">
      <w:pPr>
        <w:spacing w:after="0"/>
        <w:jc w:val="both"/>
        <w:rPr>
          <w:rFonts w:ascii="Arial" w:hAnsi="Arial" w:cs="Arial"/>
          <w:sz w:val="24"/>
          <w:szCs w:val="24"/>
        </w:rPr>
      </w:pPr>
    </w:p>
    <w:p w14:paraId="63DD8369" w14:textId="77777777"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F058" w14:textId="77777777" w:rsidR="005D0BE0" w:rsidRDefault="005D0BE0" w:rsidP="005B30E4">
      <w:pPr>
        <w:spacing w:after="0" w:line="240" w:lineRule="auto"/>
      </w:pPr>
      <w:r>
        <w:separator/>
      </w:r>
    </w:p>
  </w:endnote>
  <w:endnote w:type="continuationSeparator" w:id="0">
    <w:p w14:paraId="37E06FC5" w14:textId="77777777" w:rsidR="005D0BE0" w:rsidRDefault="005D0BE0"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5B90" w14:textId="77777777" w:rsidR="007A49AE" w:rsidRDefault="007A49AE">
    <w:pPr>
      <w:pStyle w:val="Noga"/>
      <w:jc w:val="right"/>
    </w:pPr>
    <w:r>
      <w:fldChar w:fldCharType="begin"/>
    </w:r>
    <w:r>
      <w:instrText>PAGE   \* MERGEFORMAT</w:instrText>
    </w:r>
    <w:r>
      <w:fldChar w:fldCharType="separate"/>
    </w:r>
    <w:r>
      <w:t>2</w:t>
    </w:r>
    <w:r>
      <w:fldChar w:fldCharType="end"/>
    </w:r>
  </w:p>
  <w:p w14:paraId="49218EFC"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90B5" w14:textId="77777777" w:rsidR="005D0BE0" w:rsidRDefault="005D0BE0" w:rsidP="005B30E4">
      <w:pPr>
        <w:spacing w:after="0" w:line="240" w:lineRule="auto"/>
      </w:pPr>
      <w:r>
        <w:separator/>
      </w:r>
    </w:p>
  </w:footnote>
  <w:footnote w:type="continuationSeparator" w:id="0">
    <w:p w14:paraId="346BE4EF" w14:textId="77777777" w:rsidR="005D0BE0" w:rsidRDefault="005D0BE0"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1156612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852734">
    <w:abstractNumId w:val="0"/>
  </w:num>
  <w:num w:numId="3" w16cid:durableId="2104179596">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620E3"/>
    <w:rsid w:val="00066567"/>
    <w:rsid w:val="001358F0"/>
    <w:rsid w:val="001401C5"/>
    <w:rsid w:val="00155A87"/>
    <w:rsid w:val="0020569E"/>
    <w:rsid w:val="00287E36"/>
    <w:rsid w:val="003036AA"/>
    <w:rsid w:val="0034403A"/>
    <w:rsid w:val="003E68FB"/>
    <w:rsid w:val="00470A21"/>
    <w:rsid w:val="004B0613"/>
    <w:rsid w:val="004D5B13"/>
    <w:rsid w:val="0050591F"/>
    <w:rsid w:val="00513AA4"/>
    <w:rsid w:val="005741BB"/>
    <w:rsid w:val="00580DAF"/>
    <w:rsid w:val="005B30E4"/>
    <w:rsid w:val="005C6E8A"/>
    <w:rsid w:val="005D0BE0"/>
    <w:rsid w:val="00605E4F"/>
    <w:rsid w:val="006D7755"/>
    <w:rsid w:val="0071039C"/>
    <w:rsid w:val="007A49AE"/>
    <w:rsid w:val="007E1B9B"/>
    <w:rsid w:val="0085433F"/>
    <w:rsid w:val="0094294A"/>
    <w:rsid w:val="009C70E7"/>
    <w:rsid w:val="009E3D71"/>
    <w:rsid w:val="009F6CAF"/>
    <w:rsid w:val="00A42359"/>
    <w:rsid w:val="00A54C3B"/>
    <w:rsid w:val="00B06C1F"/>
    <w:rsid w:val="00BF0B46"/>
    <w:rsid w:val="00C31B71"/>
    <w:rsid w:val="00C6015C"/>
    <w:rsid w:val="00CB3C25"/>
    <w:rsid w:val="00CD349B"/>
    <w:rsid w:val="00D57376"/>
    <w:rsid w:val="00DA7BC2"/>
    <w:rsid w:val="00DC2DB1"/>
    <w:rsid w:val="00E05580"/>
    <w:rsid w:val="00E41330"/>
    <w:rsid w:val="00F56BF1"/>
    <w:rsid w:val="00F56E66"/>
    <w:rsid w:val="00F60EFA"/>
    <w:rsid w:val="00F82264"/>
    <w:rsid w:val="00F92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665C"/>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94294A"/>
    <w:rPr>
      <w:sz w:val="16"/>
      <w:szCs w:val="16"/>
    </w:rPr>
  </w:style>
  <w:style w:type="paragraph" w:styleId="Pripombabesedilo">
    <w:name w:val="annotation text"/>
    <w:basedOn w:val="Navaden"/>
    <w:link w:val="PripombabesediloZnak"/>
    <w:uiPriority w:val="99"/>
    <w:semiHidden/>
    <w:unhideWhenUsed/>
    <w:rsid w:val="0094294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4294A"/>
    <w:rPr>
      <w:sz w:val="20"/>
      <w:szCs w:val="20"/>
    </w:rPr>
  </w:style>
  <w:style w:type="paragraph" w:styleId="Zadevapripombe">
    <w:name w:val="annotation subject"/>
    <w:basedOn w:val="Pripombabesedilo"/>
    <w:next w:val="Pripombabesedilo"/>
    <w:link w:val="ZadevapripombeZnak"/>
    <w:uiPriority w:val="99"/>
    <w:semiHidden/>
    <w:unhideWhenUsed/>
    <w:rsid w:val="0094294A"/>
    <w:rPr>
      <w:b/>
      <w:bCs/>
    </w:rPr>
  </w:style>
  <w:style w:type="character" w:customStyle="1" w:styleId="ZadevapripombeZnak">
    <w:name w:val="Zadeva pripombe Znak"/>
    <w:basedOn w:val="PripombabesediloZnak"/>
    <w:link w:val="Zadevapripombe"/>
    <w:uiPriority w:val="99"/>
    <w:semiHidden/>
    <w:rsid w:val="0094294A"/>
    <w:rPr>
      <w:b/>
      <w:bCs/>
      <w:sz w:val="20"/>
      <w:szCs w:val="20"/>
    </w:rPr>
  </w:style>
  <w:style w:type="character" w:customStyle="1" w:styleId="contentcontrolboundarysink">
    <w:name w:val="contentcontrolboundarysink"/>
    <w:basedOn w:val="Privzetapisavaodstavka"/>
    <w:rsid w:val="000620E3"/>
  </w:style>
  <w:style w:type="table" w:styleId="Tabelamrea">
    <w:name w:val="Table Grid"/>
    <w:basedOn w:val="Navadnatabela"/>
    <w:uiPriority w:val="39"/>
    <w:rsid w:val="000620E3"/>
    <w:pPr>
      <w:spacing w:after="0" w:line="240" w:lineRule="auto"/>
    </w:pPr>
    <w:rPr>
      <w:rFonts w:ascii="Calibri" w:eastAsia="Calibri" w:hAnsi="Calibri" w:cs="Times New Roman"/>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355362">
      <w:bodyDiv w:val="1"/>
      <w:marLeft w:val="0"/>
      <w:marRight w:val="0"/>
      <w:marTop w:val="0"/>
      <w:marBottom w:val="0"/>
      <w:divBdr>
        <w:top w:val="none" w:sz="0" w:space="0" w:color="auto"/>
        <w:left w:val="none" w:sz="0" w:space="0" w:color="auto"/>
        <w:bottom w:val="none" w:sz="0" w:space="0" w:color="auto"/>
        <w:right w:val="none" w:sz="0" w:space="0" w:color="auto"/>
      </w:divBdr>
    </w:div>
    <w:div w:id="140668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6F669-D522-466E-BA0A-37AD829273A6}">
  <ds:schemaRefs>
    <ds:schemaRef ds:uri="http://schemas.openxmlformats.org/officeDocument/2006/bibliography"/>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4.xml><?xml version="1.0" encoding="utf-8"?>
<ds:datastoreItem xmlns:ds="http://schemas.openxmlformats.org/officeDocument/2006/customXml" ds:itemID="{369EB796-3668-48C8-A273-F47B44CB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4034</Words>
  <Characters>23000</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4</cp:revision>
  <dcterms:created xsi:type="dcterms:W3CDTF">2022-11-03T15:25:00Z</dcterms:created>
  <dcterms:modified xsi:type="dcterms:W3CDTF">2023-04-13T10:25:00Z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